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BA" w:rsidRPr="005D1F20" w:rsidRDefault="00C86EBA" w:rsidP="00C86EBA">
      <w:pPr>
        <w:tabs>
          <w:tab w:val="left" w:pos="9795"/>
        </w:tabs>
        <w:spacing w:after="0" w:line="288" w:lineRule="auto"/>
        <w:ind w:firstLine="170"/>
        <w:jc w:val="center"/>
        <w:rPr>
          <w:rFonts w:ascii="Times New Roman" w:eastAsia="Times New Roman" w:hAnsi="Times New Roman" w:cs="B Lotus"/>
          <w:b/>
          <w:bCs/>
          <w:color w:val="000000" w:themeColor="text1"/>
          <w:sz w:val="26"/>
          <w:szCs w:val="28"/>
        </w:rPr>
      </w:pPr>
      <w:r w:rsidRPr="005D1F20">
        <w:rPr>
          <w:rFonts w:ascii="Times New Roman" w:hAnsi="Times New Roman" w:cs="B Lotus"/>
          <w:color w:val="000000" w:themeColor="text1"/>
          <w:sz w:val="26"/>
          <w:szCs w:val="28"/>
        </w:rPr>
        <w:object w:dxaOrig="1238" w:dyaOrig="1238">
          <v:rect id="rectole0000000000" o:spid="_x0000_i1025" style="width:60.9pt;height:60.9pt" o:ole="" o:preferrelative="t" stroked="f">
            <v:imagedata r:id="rId4" o:title=""/>
          </v:rect>
          <o:OLEObject Type="Embed" ProgID="StaticMetafile" ShapeID="rectole0000000000" DrawAspect="Content" ObjectID="_1541655992" r:id="rId5"/>
        </w:object>
      </w:r>
    </w:p>
    <w:p w:rsidR="00C86EBA" w:rsidRPr="0048156F" w:rsidRDefault="00C86EBA" w:rsidP="00C86EBA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48156F">
        <w:rPr>
          <w:rFonts w:ascii="Times New Roman" w:hAnsi="Times New Roman" w:cs="B Mitra" w:hint="cs"/>
          <w:b/>
          <w:bCs/>
          <w:color w:val="000000" w:themeColor="text1"/>
          <w:sz w:val="28"/>
          <w:szCs w:val="28"/>
          <w:rtl/>
        </w:rPr>
        <w:t>د</w:t>
      </w:r>
      <w:r w:rsidRPr="0048156F"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  <w:t>انشگاه علوم پزشکی قم</w:t>
      </w:r>
    </w:p>
    <w:p w:rsidR="00C86EBA" w:rsidRPr="0048156F" w:rsidRDefault="00C86EBA" w:rsidP="00C86EBA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48156F"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  <w:t>دانشکده پزشکی</w:t>
      </w:r>
    </w:p>
    <w:p w:rsidR="00C86EBA" w:rsidRPr="00394D0F" w:rsidRDefault="00C86EBA" w:rsidP="00C86EBA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32"/>
          <w:szCs w:val="32"/>
          <w:rtl/>
        </w:rPr>
      </w:pPr>
      <w:r w:rsidRPr="00394D0F">
        <w:rPr>
          <w:rFonts w:ascii="Times New Roman" w:hAnsi="Times New Roman" w:cs="B Mitra"/>
          <w:b/>
          <w:bCs/>
          <w:color w:val="000000" w:themeColor="text1"/>
          <w:sz w:val="32"/>
          <w:szCs w:val="32"/>
          <w:rtl/>
        </w:rPr>
        <w:t xml:space="preserve">پايان نامه جهت اخذ درجه </w:t>
      </w:r>
      <w:r w:rsidRPr="00394D0F">
        <w:rPr>
          <w:rFonts w:ascii="Times New Roman" w:hAnsi="Times New Roman" w:cs="B Mitra" w:hint="cs"/>
          <w:b/>
          <w:bCs/>
          <w:color w:val="000000" w:themeColor="text1"/>
          <w:sz w:val="32"/>
          <w:szCs w:val="32"/>
          <w:rtl/>
        </w:rPr>
        <w:t>تخصصی بیماری</w:t>
      </w:r>
      <w:r w:rsidRPr="00394D0F">
        <w:rPr>
          <w:rFonts w:ascii="Times New Roman" w:hAnsi="Times New Roman" w:cs="B Mitra"/>
          <w:b/>
          <w:bCs/>
          <w:color w:val="000000" w:themeColor="text1"/>
          <w:sz w:val="32"/>
          <w:szCs w:val="32"/>
          <w:rtl/>
        </w:rPr>
        <w:softHyphen/>
      </w:r>
      <w:r w:rsidRPr="00394D0F">
        <w:rPr>
          <w:rFonts w:ascii="Times New Roman" w:hAnsi="Times New Roman" w:cs="B Mitra" w:hint="cs"/>
          <w:b/>
          <w:bCs/>
          <w:color w:val="000000" w:themeColor="text1"/>
          <w:sz w:val="32"/>
          <w:szCs w:val="32"/>
          <w:rtl/>
        </w:rPr>
        <w:t>های کودکان</w:t>
      </w:r>
    </w:p>
    <w:p w:rsidR="00C86EBA" w:rsidRPr="00394D0F" w:rsidRDefault="00C86EBA" w:rsidP="00C86EBA">
      <w:pPr>
        <w:spacing w:after="0" w:line="288" w:lineRule="auto"/>
        <w:jc w:val="center"/>
        <w:rPr>
          <w:rFonts w:ascii="Times New Roman" w:hAnsi="Times New Roman" w:cs="B Mitra"/>
          <w:b/>
          <w:bCs/>
          <w:color w:val="000000" w:themeColor="text1"/>
          <w:sz w:val="24"/>
          <w:szCs w:val="24"/>
          <w:rtl/>
        </w:rPr>
      </w:pPr>
    </w:p>
    <w:p w:rsidR="00C86EBA" w:rsidRPr="0048156F" w:rsidRDefault="00C86EBA" w:rsidP="00C86EBA">
      <w:pPr>
        <w:spacing w:after="0" w:line="288" w:lineRule="auto"/>
        <w:jc w:val="center"/>
        <w:rPr>
          <w:rFonts w:ascii="Times New Roman" w:hAnsi="Times New Roman" w:cs="B Mitra"/>
          <w:color w:val="000000" w:themeColor="text1"/>
          <w:sz w:val="36"/>
          <w:szCs w:val="36"/>
          <w:rtl/>
        </w:rPr>
      </w:pPr>
      <w:r w:rsidRPr="0048156F">
        <w:rPr>
          <w:rFonts w:ascii="Times New Roman" w:hAnsi="Times New Roman" w:cs="B Mitra"/>
          <w:color w:val="000000" w:themeColor="text1"/>
          <w:sz w:val="36"/>
          <w:szCs w:val="36"/>
          <w:rtl/>
        </w:rPr>
        <w:t>عنوا</w:t>
      </w:r>
      <w:r>
        <w:rPr>
          <w:rFonts w:ascii="Times New Roman" w:hAnsi="Times New Roman" w:cs="B Mitra" w:hint="cs"/>
          <w:color w:val="000000" w:themeColor="text1"/>
          <w:sz w:val="36"/>
          <w:szCs w:val="36"/>
          <w:rtl/>
        </w:rPr>
        <w:t>ن:</w:t>
      </w:r>
    </w:p>
    <w:p w:rsidR="00C86EBA" w:rsidRPr="0048156F" w:rsidRDefault="00C86EBA" w:rsidP="00C86EBA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 w:themeColor="text1"/>
          <w:sz w:val="32"/>
          <w:szCs w:val="32"/>
          <w:rtl/>
        </w:rPr>
      </w:pPr>
      <w:r w:rsidRPr="0048156F">
        <w:rPr>
          <w:rFonts w:ascii="Times New Roman" w:hAnsi="Times New Roman" w:cs="B Mitra" w:hint="cs"/>
          <w:b/>
          <w:bCs/>
          <w:color w:val="000000" w:themeColor="text1"/>
          <w:sz w:val="32"/>
          <w:szCs w:val="32"/>
          <w:rtl/>
        </w:rPr>
        <w:t xml:space="preserve">بررسی تأثیر سیلیمارین بر کودکان مبتلا به بیماری کبد چرب غیرالکلی </w:t>
      </w:r>
    </w:p>
    <w:p w:rsidR="00C86EBA" w:rsidRPr="005D1F20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</w:rPr>
      </w:pP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  <w:rtl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استاد راهنما:</w:t>
      </w:r>
    </w:p>
    <w:p w:rsidR="00C86EBA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  <w:rtl/>
        </w:rPr>
      </w:pPr>
      <w:r>
        <w:rPr>
          <w:rFonts w:ascii="Times New Roman" w:hAnsi="Times New Roman" w:cs="B Lotus" w:hint="cs"/>
          <w:b/>
          <w:bCs/>
          <w:color w:val="000000" w:themeColor="text1"/>
          <w:sz w:val="32"/>
          <w:szCs w:val="32"/>
          <w:rtl/>
        </w:rPr>
        <w:t>دکتر ابوالفضل ایرانی خواه</w:t>
      </w: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  <w:rtl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فوق تخصص گوارش کودکان</w:t>
      </w: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24"/>
          <w:szCs w:val="24"/>
          <w:rtl/>
        </w:rPr>
      </w:pP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  <w:rtl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استاد مشاور:</w:t>
      </w:r>
    </w:p>
    <w:p w:rsidR="00C86EBA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  <w:rtl/>
        </w:rPr>
      </w:pPr>
      <w:r>
        <w:rPr>
          <w:rFonts w:ascii="Times New Roman" w:hAnsi="Times New Roman" w:cs="B Lotus" w:hint="cs"/>
          <w:b/>
          <w:bCs/>
          <w:color w:val="000000" w:themeColor="text1"/>
          <w:sz w:val="32"/>
          <w:szCs w:val="32"/>
          <w:rtl/>
        </w:rPr>
        <w:t>دکتر جواد شاپوری</w:t>
      </w: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  <w:rtl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فوق تخصص غدد کودکان</w:t>
      </w: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و</w:t>
      </w:r>
    </w:p>
    <w:p w:rsidR="00C86EBA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  <w:rtl/>
        </w:rPr>
      </w:pPr>
      <w:r>
        <w:rPr>
          <w:rFonts w:ascii="Times New Roman" w:hAnsi="Times New Roman" w:cs="B Lotus" w:hint="cs"/>
          <w:b/>
          <w:bCs/>
          <w:color w:val="000000" w:themeColor="text1"/>
          <w:sz w:val="32"/>
          <w:szCs w:val="32"/>
          <w:rtl/>
        </w:rPr>
        <w:t>دکتر اکرم حیدری</w:t>
      </w:r>
    </w:p>
    <w:p w:rsidR="00C86EBA" w:rsidRPr="0048156F" w:rsidRDefault="00C86EBA" w:rsidP="00C86EBA">
      <w:pPr>
        <w:spacing w:after="0" w:line="520" w:lineRule="atLeast"/>
        <w:jc w:val="center"/>
        <w:rPr>
          <w:rFonts w:ascii="Times New Roman" w:hAnsi="Times New Roman" w:cs="B Lotus"/>
          <w:color w:val="000000" w:themeColor="text1"/>
          <w:sz w:val="32"/>
          <w:szCs w:val="32"/>
        </w:rPr>
      </w:pPr>
      <w:r w:rsidRPr="0048156F">
        <w:rPr>
          <w:rFonts w:ascii="Times New Roman" w:hAnsi="Times New Roman" w:cs="B Lotus" w:hint="cs"/>
          <w:color w:val="000000" w:themeColor="text1"/>
          <w:sz w:val="32"/>
          <w:szCs w:val="32"/>
          <w:rtl/>
        </w:rPr>
        <w:t>متخصص اپیدمیولوژی</w:t>
      </w:r>
    </w:p>
    <w:p w:rsidR="00C86EBA" w:rsidRPr="005D1F20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</w:rPr>
      </w:pPr>
    </w:p>
    <w:p w:rsidR="00C86EBA" w:rsidRPr="005D1F20" w:rsidRDefault="00C86EBA" w:rsidP="00C86EBA">
      <w:pPr>
        <w:spacing w:after="0" w:line="520" w:lineRule="atLeast"/>
        <w:jc w:val="center"/>
        <w:rPr>
          <w:rFonts w:ascii="Times New Roman" w:hAnsi="Times New Roman" w:cs="B Lotus"/>
          <w:b/>
          <w:bCs/>
          <w:color w:val="000000" w:themeColor="text1"/>
          <w:sz w:val="32"/>
          <w:szCs w:val="32"/>
          <w:rtl/>
        </w:rPr>
      </w:pPr>
      <w:r w:rsidRPr="005D1F20">
        <w:rPr>
          <w:rFonts w:ascii="Times New Roman" w:hAnsi="Times New Roman" w:cs="B Lotus" w:hint="cs"/>
          <w:b/>
          <w:bCs/>
          <w:color w:val="000000" w:themeColor="text1"/>
          <w:sz w:val="32"/>
          <w:szCs w:val="32"/>
          <w:rtl/>
        </w:rPr>
        <w:t>پژوهشگر و نگارنده:</w:t>
      </w:r>
    </w:p>
    <w:p w:rsidR="00C86EBA" w:rsidRDefault="00C86EBA" w:rsidP="00C86EBA">
      <w:pPr>
        <w:spacing w:after="0" w:line="288" w:lineRule="auto"/>
        <w:ind w:right="113"/>
        <w:jc w:val="center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32"/>
          <w:rtl/>
        </w:rPr>
      </w:pPr>
      <w:r w:rsidRPr="00394D0F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32"/>
          <w:rtl/>
        </w:rPr>
        <w:t>دکتر هانیه حاجیان</w:t>
      </w:r>
    </w:p>
    <w:p w:rsidR="00C86EBA" w:rsidRPr="00394D0F" w:rsidRDefault="00C86EBA" w:rsidP="00C86EBA">
      <w:pPr>
        <w:spacing w:after="0" w:line="288" w:lineRule="auto"/>
        <w:ind w:right="113"/>
        <w:jc w:val="center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32"/>
        </w:rPr>
      </w:pPr>
    </w:p>
    <w:p w:rsidR="00C86EBA" w:rsidRPr="0048156F" w:rsidRDefault="00C86EBA" w:rsidP="00C86EBA">
      <w:pPr>
        <w:spacing w:after="0" w:line="288" w:lineRule="auto"/>
        <w:ind w:right="113"/>
        <w:jc w:val="center"/>
        <w:rPr>
          <w:rFonts w:ascii="Times New Roman" w:eastAsia="Times New Roman" w:hAnsi="Times New Roman" w:cs="B Lotus"/>
          <w:b/>
          <w:bCs/>
          <w:color w:val="000000" w:themeColor="text1"/>
          <w:sz w:val="32"/>
          <w:szCs w:val="32"/>
          <w:rtl/>
        </w:rPr>
      </w:pPr>
      <w:r w:rsidRPr="0048156F">
        <w:rPr>
          <w:rFonts w:ascii="Times New Roman" w:eastAsia="Times New Roman" w:hAnsi="Times New Roman" w:cs="B Lotus" w:hint="cs"/>
          <w:b/>
          <w:bCs/>
          <w:color w:val="000000" w:themeColor="text1"/>
          <w:sz w:val="32"/>
          <w:szCs w:val="32"/>
          <w:rtl/>
        </w:rPr>
        <w:t>بهار 1394</w:t>
      </w:r>
    </w:p>
    <w:p w:rsidR="00C86EBA" w:rsidRPr="005D1F20" w:rsidRDefault="00C86EBA" w:rsidP="00C86EBA">
      <w:pPr>
        <w:tabs>
          <w:tab w:val="left" w:pos="9795"/>
        </w:tabs>
        <w:spacing w:after="0" w:line="288" w:lineRule="auto"/>
        <w:ind w:firstLine="170"/>
        <w:jc w:val="center"/>
        <w:rPr>
          <w:rFonts w:ascii="Times New Roman" w:eastAsia="Times New Roman" w:hAnsi="Times New Roman" w:cs="B Lotus"/>
          <w:b/>
          <w:bCs/>
          <w:color w:val="000000" w:themeColor="text1"/>
          <w:sz w:val="26"/>
          <w:szCs w:val="28"/>
          <w:rtl/>
        </w:rPr>
      </w:pPr>
    </w:p>
    <w:p w:rsidR="00C86EBA" w:rsidRPr="005D1F20" w:rsidRDefault="00C86EBA" w:rsidP="00C86EBA">
      <w:pPr>
        <w:tabs>
          <w:tab w:val="left" w:pos="849"/>
        </w:tabs>
        <w:spacing w:after="0" w:line="288" w:lineRule="auto"/>
        <w:ind w:left="113" w:right="113"/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</w:pPr>
    </w:p>
    <w:p w:rsidR="00C86EBA" w:rsidRPr="005D1F20" w:rsidRDefault="00C86EBA" w:rsidP="00C86EBA">
      <w:pPr>
        <w:tabs>
          <w:tab w:val="left" w:pos="849"/>
        </w:tabs>
        <w:spacing w:after="0" w:line="288" w:lineRule="auto"/>
        <w:ind w:left="113" w:right="113"/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</w:pPr>
    </w:p>
    <w:p w:rsidR="00C86EBA" w:rsidRPr="005D1F20" w:rsidRDefault="00C86EBA" w:rsidP="00C86EBA">
      <w:pPr>
        <w:tabs>
          <w:tab w:val="left" w:pos="849"/>
        </w:tabs>
        <w:spacing w:after="0" w:line="288" w:lineRule="auto"/>
        <w:ind w:left="113" w:right="113"/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</w:rPr>
      </w:pP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>با سپاسگ</w:t>
      </w:r>
      <w:r w:rsidRPr="005D1F20"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ز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>اری از</w:t>
      </w:r>
      <w:r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>استاد ارجمند</w:t>
      </w:r>
    </w:p>
    <w:p w:rsidR="00C86EBA" w:rsidRPr="005D1F20" w:rsidRDefault="00C86EBA" w:rsidP="00C86EBA">
      <w:pPr>
        <w:tabs>
          <w:tab w:val="left" w:pos="444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</w:pPr>
      <w:r w:rsidRPr="005D1F20"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  <w:t xml:space="preserve">جناب آقای دکتر </w:t>
      </w:r>
      <w:r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ایرانی</w:t>
      </w:r>
      <w:r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  <w:softHyphen/>
      </w:r>
      <w:r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خواه</w:t>
      </w:r>
    </w:p>
    <w:p w:rsidR="00C86EBA" w:rsidRPr="005D1F20" w:rsidRDefault="00C86EBA" w:rsidP="00C86EBA">
      <w:pPr>
        <w:tabs>
          <w:tab w:val="left" w:pos="444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tabs>
          <w:tab w:val="left" w:pos="2199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tabs>
          <w:tab w:val="left" w:pos="429"/>
        </w:tabs>
        <w:spacing w:after="0" w:line="288" w:lineRule="auto"/>
        <w:ind w:left="113" w:right="113"/>
        <w:rPr>
          <w:rFonts w:ascii="Times New Roman" w:eastAsia="Times New Roman" w:hAnsi="Times New Roman" w:cs="B Lotus"/>
          <w:b/>
          <w:color w:val="000000" w:themeColor="text1"/>
          <w:sz w:val="36"/>
          <w:szCs w:val="36"/>
        </w:rPr>
      </w:pPr>
      <w:r w:rsidRPr="005D1F20"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و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 xml:space="preserve"> سپاسگ</w:t>
      </w:r>
      <w:r w:rsidRPr="005D1F20"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ز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>اری از اس</w:t>
      </w:r>
      <w:r w:rsidRPr="005D1F20"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ت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>ا</w:t>
      </w:r>
      <w:r w:rsidRPr="005D1F20"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د</w:t>
      </w:r>
      <w:r>
        <w:rPr>
          <w:rFonts w:ascii="Times New Roman" w:eastAsia="Times New Roman" w:hAnsi="Times New Roman" w:cs="B Lotus" w:hint="cs"/>
          <w:b/>
          <w:bCs/>
          <w:color w:val="000000" w:themeColor="text1"/>
          <w:sz w:val="36"/>
          <w:szCs w:val="36"/>
          <w:rtl/>
        </w:rPr>
        <w:t>ان</w:t>
      </w:r>
      <w:r w:rsidRPr="005D1F20">
        <w:rPr>
          <w:rFonts w:ascii="Times New Roman" w:eastAsia="Times New Roman" w:hAnsi="Times New Roman" w:cs="B Lotus"/>
          <w:b/>
          <w:bCs/>
          <w:color w:val="000000" w:themeColor="text1"/>
          <w:sz w:val="36"/>
          <w:szCs w:val="36"/>
          <w:rtl/>
        </w:rPr>
        <w:t xml:space="preserve"> گرامی</w:t>
      </w:r>
    </w:p>
    <w:p w:rsidR="00C86EBA" w:rsidRDefault="00C86EBA" w:rsidP="00C86EBA">
      <w:pPr>
        <w:tabs>
          <w:tab w:val="left" w:pos="429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</w:pPr>
      <w:r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جناب آقای دکتر شاپوری</w:t>
      </w:r>
    </w:p>
    <w:p w:rsidR="00C86EBA" w:rsidRPr="005D1F20" w:rsidRDefault="00C86EBA" w:rsidP="00C86EBA">
      <w:pPr>
        <w:tabs>
          <w:tab w:val="left" w:pos="429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و سرکارخانم دکتر حیدری</w:t>
      </w:r>
    </w:p>
    <w:p w:rsidR="00C86EBA" w:rsidRPr="005D1F20" w:rsidRDefault="00C86EBA" w:rsidP="00C86EBA">
      <w:pPr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  <w:r w:rsidRPr="005D1F20"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که</w:t>
      </w:r>
      <w:r w:rsidRPr="005D1F20"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  <w:t xml:space="preserve"> بدون راهنمای</w:t>
      </w:r>
      <w:r w:rsidRPr="005D1F20"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ی</w:t>
      </w:r>
      <w:r w:rsidRPr="005D1F20"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  <w:t xml:space="preserve"> این اساتید این پژوهش ممکن نبود</w:t>
      </w:r>
      <w:r w:rsidRPr="005D1F20"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.</w:t>
      </w:r>
    </w:p>
    <w:p w:rsidR="00C86EBA" w:rsidRPr="005D1F20" w:rsidRDefault="00C86EBA" w:rsidP="00C86EBA">
      <w:pPr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spacing w:after="0" w:line="288" w:lineRule="auto"/>
        <w:ind w:left="113" w:right="113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tabs>
          <w:tab w:val="left" w:pos="324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</w:p>
    <w:p w:rsidR="00C86EBA" w:rsidRPr="005D1F20" w:rsidRDefault="00C86EBA" w:rsidP="00C86EBA">
      <w:pPr>
        <w:tabs>
          <w:tab w:val="left" w:pos="324"/>
        </w:tabs>
        <w:spacing w:after="0" w:line="288" w:lineRule="auto"/>
        <w:ind w:left="113" w:right="113"/>
        <w:jc w:val="center"/>
        <w:rPr>
          <w:rFonts w:ascii="Times New Roman" w:eastAsia="Times New Roman" w:hAnsi="Times New Roman" w:cs="B Lotus"/>
          <w:color w:val="000000" w:themeColor="text1"/>
          <w:sz w:val="36"/>
          <w:szCs w:val="36"/>
        </w:rPr>
      </w:pPr>
      <w:r w:rsidRPr="005D1F20">
        <w:rPr>
          <w:rFonts w:ascii="Times New Roman" w:eastAsia="Times New Roman" w:hAnsi="Times New Roman" w:cs="B Lotus"/>
          <w:color w:val="000000" w:themeColor="text1"/>
          <w:sz w:val="36"/>
          <w:szCs w:val="36"/>
          <w:rtl/>
        </w:rPr>
        <w:t xml:space="preserve">و سپاسگزاری از همکاری </w:t>
      </w:r>
      <w:r w:rsidRPr="005D1F20">
        <w:rPr>
          <w:rFonts w:ascii="Times New Roman" w:eastAsia="Times New Roman" w:hAnsi="Times New Roman" w:cs="B Lotus" w:hint="cs"/>
          <w:color w:val="000000" w:themeColor="text1"/>
          <w:sz w:val="36"/>
          <w:szCs w:val="36"/>
          <w:rtl/>
        </w:rPr>
        <w:t>واحد توسعه تحقیقات بالینی دانشگاه علوم پزشکی قم</w:t>
      </w:r>
    </w:p>
    <w:p w:rsidR="00031C24" w:rsidRDefault="00031C24">
      <w:pPr>
        <w:rPr>
          <w:rFonts w:hint="cs"/>
        </w:rPr>
      </w:pPr>
    </w:p>
    <w:sectPr w:rsidR="00031C24" w:rsidSect="00A55F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C86EBA"/>
    <w:rsid w:val="00031C24"/>
    <w:rsid w:val="00A55FF6"/>
    <w:rsid w:val="00A97F31"/>
    <w:rsid w:val="00C11D86"/>
    <w:rsid w:val="00C8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B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2016-11-26T05:29:00Z</dcterms:created>
  <dcterms:modified xsi:type="dcterms:W3CDTF">2016-11-26T05:30:00Z</dcterms:modified>
</cp:coreProperties>
</file>